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2EB34187"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137AA4">
        <w:rPr>
          <w:rFonts w:asciiTheme="minorHAnsi" w:hAnsiTheme="minorHAnsi" w:cstheme="minorHAnsi"/>
          <w:b/>
          <w:noProof w:val="0"/>
          <w:color w:val="auto"/>
          <w:sz w:val="18"/>
          <w:szCs w:val="18"/>
        </w:rPr>
        <w:t xml:space="preserve"> </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926011" w:rsidRPr="00926011">
        <w:rPr>
          <w:rFonts w:asciiTheme="minorHAnsi" w:hAnsiTheme="minorHAnsi" w:cstheme="minorHAnsi"/>
          <w:b/>
          <w:bCs/>
          <w:color w:val="auto"/>
          <w:sz w:val="18"/>
          <w:szCs w:val="18"/>
        </w:rPr>
        <w:t>Clinical and Surgical Management of Non-Infectious Complications in PD</w:t>
      </w:r>
      <w:r w:rsidR="00137AA4">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27F2E159" w14:textId="77777777" w:rsidR="00926011" w:rsidRPr="00926011" w:rsidRDefault="00926011" w:rsidP="00926011">
      <w:pPr>
        <w:pStyle w:val="ListParagraph"/>
        <w:numPr>
          <w:ilvl w:val="0"/>
          <w:numId w:val="29"/>
        </w:numPr>
        <w:rPr>
          <w:rFonts w:asciiTheme="minorHAnsi" w:eastAsia="Calibri" w:hAnsiTheme="minorHAnsi" w:cstheme="minorHAnsi"/>
          <w:sz w:val="18"/>
          <w:szCs w:val="18"/>
        </w:rPr>
      </w:pPr>
      <w:r w:rsidRPr="00926011">
        <w:rPr>
          <w:rFonts w:asciiTheme="minorHAnsi" w:eastAsia="Calibri" w:hAnsiTheme="minorHAnsi" w:cstheme="minorHAnsi"/>
          <w:sz w:val="18"/>
          <w:szCs w:val="18"/>
        </w:rPr>
        <w:t xml:space="preserve">Discuss common causes of non-infectious complications of peritoneal </w:t>
      </w:r>
      <w:proofErr w:type="gramStart"/>
      <w:r w:rsidRPr="00926011">
        <w:rPr>
          <w:rFonts w:asciiTheme="minorHAnsi" w:eastAsia="Calibri" w:hAnsiTheme="minorHAnsi" w:cstheme="minorHAnsi"/>
          <w:sz w:val="18"/>
          <w:szCs w:val="18"/>
        </w:rPr>
        <w:t>dialysis</w:t>
      </w:r>
      <w:proofErr w:type="gramEnd"/>
    </w:p>
    <w:p w14:paraId="3B7F33AF" w14:textId="77777777" w:rsidR="00926011" w:rsidRPr="00926011" w:rsidRDefault="00926011" w:rsidP="00926011">
      <w:pPr>
        <w:pStyle w:val="ListParagraph"/>
        <w:numPr>
          <w:ilvl w:val="0"/>
          <w:numId w:val="29"/>
        </w:numPr>
        <w:rPr>
          <w:rFonts w:asciiTheme="minorHAnsi" w:eastAsia="Calibri" w:hAnsiTheme="minorHAnsi" w:cstheme="minorHAnsi"/>
          <w:sz w:val="18"/>
          <w:szCs w:val="18"/>
        </w:rPr>
      </w:pPr>
      <w:r w:rsidRPr="00926011">
        <w:rPr>
          <w:rFonts w:asciiTheme="minorHAnsi" w:eastAsia="Calibri" w:hAnsiTheme="minorHAnsi" w:cstheme="minorHAnsi"/>
          <w:sz w:val="18"/>
          <w:szCs w:val="18"/>
        </w:rPr>
        <w:t>Review patient case examples on the prevention, recognition, and management of non-infectious PD complications</w:t>
      </w:r>
    </w:p>
    <w:p w14:paraId="3B091F2B" w14:textId="07199DF1" w:rsidR="007074D8" w:rsidRPr="00926011" w:rsidRDefault="00926011" w:rsidP="00926011">
      <w:pPr>
        <w:pStyle w:val="ListParagraph"/>
        <w:numPr>
          <w:ilvl w:val="0"/>
          <w:numId w:val="29"/>
        </w:numPr>
        <w:rPr>
          <w:rFonts w:asciiTheme="minorHAnsi" w:hAnsiTheme="minorHAnsi" w:cstheme="minorHAnsi"/>
          <w:b/>
          <w:noProof/>
          <w:sz w:val="18"/>
          <w:szCs w:val="18"/>
        </w:rPr>
      </w:pPr>
      <w:r w:rsidRPr="00926011">
        <w:rPr>
          <w:rFonts w:asciiTheme="minorHAnsi" w:eastAsia="Calibri" w:hAnsiTheme="minorHAnsi" w:cstheme="minorHAnsi"/>
          <w:sz w:val="18"/>
          <w:szCs w:val="18"/>
        </w:rPr>
        <w:t xml:space="preserve">Discuss clinical and surgical options for addressing non-infectious PD </w:t>
      </w:r>
      <w:proofErr w:type="gramStart"/>
      <w:r w:rsidRPr="00926011">
        <w:rPr>
          <w:rFonts w:asciiTheme="minorHAnsi" w:eastAsia="Calibri" w:hAnsiTheme="minorHAnsi" w:cstheme="minorHAnsi"/>
          <w:sz w:val="18"/>
          <w:szCs w:val="18"/>
        </w:rPr>
        <w:t>complications</w:t>
      </w:r>
      <w:proofErr w:type="gramEnd"/>
    </w:p>
    <w:p w14:paraId="17568D89" w14:textId="77777777" w:rsidR="00926011" w:rsidRDefault="00926011" w:rsidP="0039214B">
      <w:pPr>
        <w:rPr>
          <w:rFonts w:asciiTheme="minorHAnsi" w:hAnsiTheme="minorHAnsi" w:cstheme="minorHAnsi"/>
          <w:b/>
          <w:noProof/>
          <w:sz w:val="18"/>
          <w:szCs w:val="18"/>
        </w:rPr>
      </w:pPr>
    </w:p>
    <w:p w14:paraId="7C640D7C" w14:textId="21F6E25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5EEDD68B" w14:textId="77777777" w:rsidR="00A8069F" w:rsidRPr="004519D0" w:rsidRDefault="00A8069F" w:rsidP="0039214B">
      <w:pPr>
        <w:tabs>
          <w:tab w:val="left" w:pos="10260"/>
        </w:tabs>
        <w:ind w:right="79"/>
        <w:rPr>
          <w:rStyle w:val="Hyperlink"/>
          <w:rFonts w:asciiTheme="minorHAnsi" w:hAnsiTheme="minorHAnsi" w:cstheme="minorHAnsi"/>
          <w:sz w:val="18"/>
          <w:szCs w:val="18"/>
          <w:u w:val="none"/>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C13C" w14:textId="77777777" w:rsidR="003C763E" w:rsidRDefault="003C763E" w:rsidP="00525B68">
      <w:r>
        <w:separator/>
      </w:r>
    </w:p>
  </w:endnote>
  <w:endnote w:type="continuationSeparator" w:id="0">
    <w:p w14:paraId="6812AAD9" w14:textId="77777777" w:rsidR="003C763E" w:rsidRDefault="003C763E"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869F" w14:textId="77777777" w:rsidR="003C763E" w:rsidRDefault="003C763E" w:rsidP="00525B68">
      <w:r>
        <w:separator/>
      </w:r>
    </w:p>
  </w:footnote>
  <w:footnote w:type="continuationSeparator" w:id="0">
    <w:p w14:paraId="0496765C" w14:textId="77777777" w:rsidR="003C763E" w:rsidRDefault="003C763E"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1"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7"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3"/>
  </w:num>
  <w:num w:numId="3" w16cid:durableId="1489596868">
    <w:abstractNumId w:val="19"/>
  </w:num>
  <w:num w:numId="4" w16cid:durableId="446432879">
    <w:abstractNumId w:val="12"/>
  </w:num>
  <w:num w:numId="5" w16cid:durableId="1618952935">
    <w:abstractNumId w:val="15"/>
  </w:num>
  <w:num w:numId="6" w16cid:durableId="585460845">
    <w:abstractNumId w:val="9"/>
  </w:num>
  <w:num w:numId="7" w16cid:durableId="232081497">
    <w:abstractNumId w:val="14"/>
  </w:num>
  <w:num w:numId="8" w16cid:durableId="683017745">
    <w:abstractNumId w:val="0"/>
  </w:num>
  <w:num w:numId="9" w16cid:durableId="1557159442">
    <w:abstractNumId w:val="13"/>
  </w:num>
  <w:num w:numId="10" w16cid:durableId="1353073681">
    <w:abstractNumId w:val="20"/>
  </w:num>
  <w:num w:numId="11" w16cid:durableId="2099868450">
    <w:abstractNumId w:val="25"/>
  </w:num>
  <w:num w:numId="12" w16cid:durableId="1923948590">
    <w:abstractNumId w:val="10"/>
  </w:num>
  <w:num w:numId="13" w16cid:durableId="2013145812">
    <w:abstractNumId w:val="16"/>
  </w:num>
  <w:num w:numId="14" w16cid:durableId="1051492033">
    <w:abstractNumId w:val="7"/>
  </w:num>
  <w:num w:numId="15" w16cid:durableId="421414801">
    <w:abstractNumId w:val="8"/>
  </w:num>
  <w:num w:numId="16" w16cid:durableId="101192728">
    <w:abstractNumId w:val="24"/>
  </w:num>
  <w:num w:numId="17" w16cid:durableId="2097359348">
    <w:abstractNumId w:val="18"/>
  </w:num>
  <w:num w:numId="18" w16cid:durableId="769471404">
    <w:abstractNumId w:val="6"/>
  </w:num>
  <w:num w:numId="19" w16cid:durableId="569463557">
    <w:abstractNumId w:val="5"/>
  </w:num>
  <w:num w:numId="20" w16cid:durableId="1867282188">
    <w:abstractNumId w:val="22"/>
  </w:num>
  <w:num w:numId="21" w16cid:durableId="89859607">
    <w:abstractNumId w:val="21"/>
  </w:num>
  <w:num w:numId="22" w16cid:durableId="1105536038">
    <w:abstractNumId w:val="1"/>
  </w:num>
  <w:num w:numId="23" w16cid:durableId="1444380240">
    <w:abstractNumId w:val="2"/>
  </w:num>
  <w:num w:numId="24" w16cid:durableId="1851604899">
    <w:abstractNumId w:val="4"/>
  </w:num>
  <w:num w:numId="25" w16cid:durableId="208537749">
    <w:abstractNumId w:val="26"/>
  </w:num>
  <w:num w:numId="26" w16cid:durableId="52630578">
    <w:abstractNumId w:val="27"/>
  </w:num>
  <w:num w:numId="27" w16cid:durableId="248000522">
    <w:abstractNumId w:val="11"/>
  </w:num>
  <w:num w:numId="28" w16cid:durableId="57629184">
    <w:abstractNumId w:val="28"/>
  </w:num>
  <w:num w:numId="29" w16cid:durableId="13315200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0390B"/>
    <w:rsid w:val="00137AA4"/>
    <w:rsid w:val="0016398F"/>
    <w:rsid w:val="00163D30"/>
    <w:rsid w:val="001B1F11"/>
    <w:rsid w:val="001D7895"/>
    <w:rsid w:val="001F4FF8"/>
    <w:rsid w:val="00204792"/>
    <w:rsid w:val="00240E5B"/>
    <w:rsid w:val="0025009D"/>
    <w:rsid w:val="002566AF"/>
    <w:rsid w:val="00276C19"/>
    <w:rsid w:val="00282964"/>
    <w:rsid w:val="002A609F"/>
    <w:rsid w:val="002D4E64"/>
    <w:rsid w:val="00306174"/>
    <w:rsid w:val="00385F10"/>
    <w:rsid w:val="0039113F"/>
    <w:rsid w:val="0039214B"/>
    <w:rsid w:val="003C763E"/>
    <w:rsid w:val="004003FF"/>
    <w:rsid w:val="004519D0"/>
    <w:rsid w:val="0047136C"/>
    <w:rsid w:val="0048004A"/>
    <w:rsid w:val="004D2CBE"/>
    <w:rsid w:val="004E4EF4"/>
    <w:rsid w:val="00504543"/>
    <w:rsid w:val="00525B68"/>
    <w:rsid w:val="0059157D"/>
    <w:rsid w:val="005961A9"/>
    <w:rsid w:val="005D26F9"/>
    <w:rsid w:val="00637072"/>
    <w:rsid w:val="00653D4B"/>
    <w:rsid w:val="00673BF5"/>
    <w:rsid w:val="00680919"/>
    <w:rsid w:val="006A4EA7"/>
    <w:rsid w:val="006C0A4A"/>
    <w:rsid w:val="006C583F"/>
    <w:rsid w:val="006E23FF"/>
    <w:rsid w:val="006F037C"/>
    <w:rsid w:val="006F4BED"/>
    <w:rsid w:val="007074D8"/>
    <w:rsid w:val="0075497F"/>
    <w:rsid w:val="00764C14"/>
    <w:rsid w:val="007C100D"/>
    <w:rsid w:val="007D065B"/>
    <w:rsid w:val="007E0824"/>
    <w:rsid w:val="00812B74"/>
    <w:rsid w:val="0084583D"/>
    <w:rsid w:val="00851EF5"/>
    <w:rsid w:val="00863B0A"/>
    <w:rsid w:val="008B522E"/>
    <w:rsid w:val="008C5BD6"/>
    <w:rsid w:val="008D1CEE"/>
    <w:rsid w:val="008E70C2"/>
    <w:rsid w:val="00913F67"/>
    <w:rsid w:val="00920A99"/>
    <w:rsid w:val="00925214"/>
    <w:rsid w:val="00926011"/>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5DDA4-5268-4B81-A4FD-BE8556DE2939}"/>
</file>

<file path=customXml/itemProps2.xml><?xml version="1.0" encoding="utf-8"?>
<ds:datastoreItem xmlns:ds="http://schemas.openxmlformats.org/officeDocument/2006/customXml" ds:itemID="{1AA4C63F-5A07-4EBD-85D9-8DEFDD64BCCB}"/>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3176</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2023-03-29T17:19:00Z</dcterms:created>
  <dcterms:modified xsi:type="dcterms:W3CDTF">2023-04-07T17:05:00Z</dcterms:modified>
</cp:coreProperties>
</file>